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5D119" w14:textId="77777777" w:rsidR="00FA246D" w:rsidRPr="007849EF" w:rsidRDefault="007849EF" w:rsidP="00FA246D">
      <w:pPr>
        <w:rPr>
          <w:rFonts w:cs="Arial"/>
          <w:b/>
          <w:sz w:val="28"/>
        </w:rPr>
      </w:pPr>
      <w:r w:rsidRPr="007849EF">
        <w:rPr>
          <w:rFonts w:cs="Arial"/>
          <w:b/>
          <w:sz w:val="28"/>
        </w:rPr>
        <w:t xml:space="preserve">EMBL und Leica Microsystems </w:t>
      </w:r>
      <w:r>
        <w:rPr>
          <w:rFonts w:cs="Arial"/>
          <w:b/>
          <w:sz w:val="28"/>
        </w:rPr>
        <w:t>arbeiten</w:t>
      </w:r>
      <w:r w:rsidRPr="007849EF">
        <w:rPr>
          <w:rFonts w:cs="Arial"/>
          <w:b/>
          <w:sz w:val="28"/>
        </w:rPr>
        <w:t xml:space="preserve"> </w:t>
      </w:r>
      <w:r>
        <w:rPr>
          <w:rFonts w:cs="Arial"/>
          <w:b/>
          <w:sz w:val="28"/>
        </w:rPr>
        <w:t xml:space="preserve">mit Open Innovation </w:t>
      </w:r>
      <w:r w:rsidRPr="007849EF">
        <w:rPr>
          <w:rFonts w:cs="Arial"/>
          <w:b/>
          <w:sz w:val="28"/>
        </w:rPr>
        <w:t>gemeins</w:t>
      </w:r>
      <w:r>
        <w:rPr>
          <w:rFonts w:cs="Arial"/>
          <w:b/>
          <w:sz w:val="28"/>
        </w:rPr>
        <w:t>am an neuen Bildgebungstechnologien</w:t>
      </w:r>
    </w:p>
    <w:p w14:paraId="4695D11A" w14:textId="77777777" w:rsidR="00B17AA4" w:rsidRPr="007849EF" w:rsidRDefault="00B17AA4" w:rsidP="00F71A52">
      <w:pPr>
        <w:spacing w:line="300" w:lineRule="exact"/>
        <w:rPr>
          <w:rFonts w:cs="Arial"/>
          <w:b/>
          <w:sz w:val="24"/>
          <w:szCs w:val="24"/>
        </w:rPr>
      </w:pPr>
    </w:p>
    <w:p w14:paraId="4695D11B" w14:textId="77777777" w:rsidR="00FA246D" w:rsidRPr="007849EF" w:rsidRDefault="007849EF" w:rsidP="00FA246D">
      <w:pPr>
        <w:rPr>
          <w:rFonts w:cs="Arial"/>
          <w:b/>
        </w:rPr>
      </w:pPr>
      <w:r w:rsidRPr="007849EF">
        <w:rPr>
          <w:rFonts w:cs="Arial"/>
          <w:b/>
        </w:rPr>
        <w:t>Zusammenarbeit bei der Entwicklung neuer bildgebender Verfahren, die sich an Anwendungen in den Biowissenschaften ausrichten</w:t>
      </w:r>
    </w:p>
    <w:p w14:paraId="4695D11C" w14:textId="77777777" w:rsidR="00FA246D" w:rsidRPr="007849EF" w:rsidRDefault="00FA246D" w:rsidP="00FA246D">
      <w:pPr>
        <w:rPr>
          <w:rFonts w:cs="Arial"/>
          <w:b/>
        </w:rPr>
      </w:pPr>
    </w:p>
    <w:p w14:paraId="4695D11D" w14:textId="57DBC223" w:rsidR="007849EF" w:rsidRPr="007849EF" w:rsidRDefault="00FF67BD" w:rsidP="007849EF">
      <w:pPr>
        <w:rPr>
          <w:rFonts w:cs="Arial"/>
        </w:rPr>
      </w:pPr>
      <w:r w:rsidRPr="007849EF">
        <w:rPr>
          <w:rFonts w:cs="Arial"/>
        </w:rPr>
        <w:t>Heidelberg</w:t>
      </w:r>
      <w:r w:rsidR="00FA246D" w:rsidRPr="007849EF">
        <w:rPr>
          <w:rFonts w:cs="Arial"/>
        </w:rPr>
        <w:t xml:space="preserve">, </w:t>
      </w:r>
      <w:r w:rsidR="007849EF" w:rsidRPr="007849EF">
        <w:rPr>
          <w:rFonts w:cs="Arial"/>
        </w:rPr>
        <w:t>Deutschland</w:t>
      </w:r>
      <w:r w:rsidR="00F91629" w:rsidRPr="007849EF">
        <w:rPr>
          <w:rFonts w:cs="Arial"/>
        </w:rPr>
        <w:t xml:space="preserve">, </w:t>
      </w:r>
      <w:r w:rsidR="00A92943">
        <w:rPr>
          <w:rFonts w:cs="Arial"/>
        </w:rPr>
        <w:t>2</w:t>
      </w:r>
      <w:r w:rsidR="007849EF">
        <w:rPr>
          <w:rFonts w:cs="Arial"/>
        </w:rPr>
        <w:t xml:space="preserve">. Dezember </w:t>
      </w:r>
      <w:r w:rsidR="00F91629" w:rsidRPr="007849EF">
        <w:rPr>
          <w:rFonts w:cs="Arial"/>
        </w:rPr>
        <w:t>2019</w:t>
      </w:r>
      <w:r w:rsidR="00FA246D" w:rsidRPr="007849EF">
        <w:rPr>
          <w:rFonts w:cs="Arial"/>
        </w:rPr>
        <w:t xml:space="preserve">. </w:t>
      </w:r>
      <w:r w:rsidR="007849EF" w:rsidRPr="007849EF">
        <w:rPr>
          <w:rFonts w:cs="Arial"/>
        </w:rPr>
        <w:t xml:space="preserve">Das European </w:t>
      </w:r>
      <w:proofErr w:type="spellStart"/>
      <w:r w:rsidR="007849EF" w:rsidRPr="007849EF">
        <w:rPr>
          <w:rFonts w:cs="Arial"/>
        </w:rPr>
        <w:t>Molecular</w:t>
      </w:r>
      <w:proofErr w:type="spellEnd"/>
      <w:r w:rsidR="007849EF" w:rsidRPr="007849EF">
        <w:rPr>
          <w:rFonts w:cs="Arial"/>
        </w:rPr>
        <w:t xml:space="preserve"> </w:t>
      </w:r>
      <w:proofErr w:type="spellStart"/>
      <w:r w:rsidR="007849EF" w:rsidRPr="007849EF">
        <w:rPr>
          <w:rFonts w:cs="Arial"/>
        </w:rPr>
        <w:t>Biology</w:t>
      </w:r>
      <w:proofErr w:type="spellEnd"/>
      <w:r w:rsidR="007849EF" w:rsidRPr="007849EF">
        <w:rPr>
          <w:rFonts w:cs="Arial"/>
        </w:rPr>
        <w:t xml:space="preserve"> Laboratory (EMBL) und Leica Microsystems haben heute eine beispiellose Rahmenvereinbarung über die Zusammenarbeit bei der Entwicklung neuer Bildgebungstechnologien unterzeichnet. In Anlehnung an das Open Innovation-Prinzip wird die Zusammenarbeit einen Beitrag dazu leisten, die Zeitspanne zwischen dem frühen Stadium der Entwicklung neuer Technologien und dem Zeitpunkt der praktischen Anwendung in den Biowissenschaften deutlich zu verkürzen. Das neue Imaging-Center am EMBL, dessen Eröffnung 2021 erfolgt, bietet den Raum für die gemeinsame Forschung und Technologieentwicklung zwischen Produktingenieuren von Leica Microsystems und Wissenschaftlern aus der ganzen Welt.</w:t>
      </w:r>
    </w:p>
    <w:p w14:paraId="4695D11E" w14:textId="77777777" w:rsidR="007849EF" w:rsidRPr="007849EF" w:rsidRDefault="007849EF" w:rsidP="007849EF">
      <w:pPr>
        <w:rPr>
          <w:rFonts w:cs="Arial"/>
        </w:rPr>
      </w:pPr>
    </w:p>
    <w:p w14:paraId="4695D11F" w14:textId="77777777" w:rsidR="007849EF" w:rsidRPr="007849EF" w:rsidRDefault="007849EF" w:rsidP="007849EF">
      <w:pPr>
        <w:rPr>
          <w:rFonts w:cs="Arial"/>
        </w:rPr>
      </w:pPr>
      <w:r w:rsidRPr="007849EF">
        <w:rPr>
          <w:rFonts w:cs="Arial"/>
        </w:rPr>
        <w:t xml:space="preserve">"Wir sind sehr erfreut, dass Leica Microsystems unser erster Partner für ein solches neuartiges Kooperationskonzept ist", sagt Jan Ellenberg, Unit Head und </w:t>
      </w:r>
      <w:proofErr w:type="spellStart"/>
      <w:r w:rsidRPr="007849EF">
        <w:rPr>
          <w:rFonts w:cs="Arial"/>
        </w:rPr>
        <w:t>Coordinator</w:t>
      </w:r>
      <w:proofErr w:type="spellEnd"/>
      <w:r w:rsidRPr="007849EF">
        <w:rPr>
          <w:rFonts w:cs="Arial"/>
        </w:rPr>
        <w:t xml:space="preserve"> des neuen Imaging Centers am EMBL. "Wir sind sehr daran interessiert, den Forschern auf kurzem Weg aufregende neue Bildgebungstechnologien zur Verfügung zu stellen und diese weiter zu verbessern, indem sie unmittelbar zur Arbeit an den neuesten Fragen der Forschung herangezogen werden. Ich wünsche mir, dass ein solches offenes Innovationsmodell in Zukunft auch mit anderen Industriepartnern im EMBL Imaging Center genutzt wird."</w:t>
      </w:r>
    </w:p>
    <w:p w14:paraId="4695D120" w14:textId="77777777" w:rsidR="007849EF" w:rsidRPr="007849EF" w:rsidRDefault="007849EF" w:rsidP="007849EF">
      <w:pPr>
        <w:rPr>
          <w:rFonts w:cs="Arial"/>
        </w:rPr>
      </w:pPr>
    </w:p>
    <w:p w14:paraId="4695D121" w14:textId="1B93B548" w:rsidR="007849EF" w:rsidRPr="007849EF" w:rsidRDefault="007849EF" w:rsidP="007849EF">
      <w:pPr>
        <w:rPr>
          <w:rFonts w:cs="Arial"/>
        </w:rPr>
      </w:pPr>
      <w:r w:rsidRPr="007849EF">
        <w:rPr>
          <w:rFonts w:cs="Arial"/>
        </w:rPr>
        <w:t>"Die neue Zusammenarbeit schafft eine Win-Win-Situation und intensiviert unsere bewährte Zusammenarbeit mit dem EMBL. Das Motto unseres Gründers Ernst Leitz - mit dem Anwender für den Anwender - wird heute aus einer modernen Perspektive interpretiert, nämlich Open Innovation", sagt Markus Lusser, Präsident von Leica Microsystems. "Der direkte Austausch von Entwicklern und Forschern wird den Weg für bahnbrechende Anwendungen ebnen, die von Beginn an ihre Relevanz für den Stand der wissenschaftlichen Forschung bestätigen. Wir freuen uns darauf in naher Zukunft zu erleben, wie die Früchte dieser Zusammenarbeit dem wissenschaftlichen Fortschritt zugutekommen."</w:t>
      </w:r>
    </w:p>
    <w:p w14:paraId="4695D122" w14:textId="77777777" w:rsidR="007849EF" w:rsidRPr="007849EF" w:rsidRDefault="007849EF" w:rsidP="007849EF">
      <w:pPr>
        <w:rPr>
          <w:rFonts w:cs="Arial"/>
        </w:rPr>
      </w:pPr>
    </w:p>
    <w:p w14:paraId="4695D123" w14:textId="3CD70BF9" w:rsidR="00FA246D" w:rsidRPr="007849EF" w:rsidRDefault="007849EF" w:rsidP="007849EF">
      <w:pPr>
        <w:rPr>
          <w:rFonts w:cs="Arial"/>
        </w:rPr>
      </w:pPr>
      <w:r w:rsidRPr="007849EF">
        <w:rPr>
          <w:rFonts w:cs="Arial"/>
        </w:rPr>
        <w:lastRenderedPageBreak/>
        <w:t>Die Rahmenvereinbarung wird die Entwicklung modernster Mikroskopie-Technologien noch enger mit de</w:t>
      </w:r>
      <w:r w:rsidR="00865A8B">
        <w:rPr>
          <w:rFonts w:cs="Arial"/>
        </w:rPr>
        <w:t>m</w:t>
      </w:r>
      <w:r w:rsidRPr="007849EF">
        <w:rPr>
          <w:rFonts w:cs="Arial"/>
        </w:rPr>
        <w:t xml:space="preserve"> neuesten Stand der wissenschaftlichen Forschung verbinden. Die Zusammenarbeit wird den Wissenschaftlern die Möglichkeit geben, die Nutzung modernster Technologien zu erproben, die Entwicklung neuer Instrumente und Methoden zu unterstützen und sich aktiv am Technologietransfer zu beteiligen. Bis zu 300 Gastwissenschaftler pro Jahr werden im neuen Imaging Cent</w:t>
      </w:r>
      <w:r w:rsidR="00865A8B">
        <w:rPr>
          <w:rFonts w:cs="Arial"/>
        </w:rPr>
        <w:t>er</w:t>
      </w:r>
      <w:r w:rsidRPr="007849EF">
        <w:rPr>
          <w:rFonts w:cs="Arial"/>
        </w:rPr>
        <w:t xml:space="preserve"> arbeiten und Zugang zu den neuesten Bildgebungstechnologien erhalten.</w:t>
      </w:r>
      <w:bookmarkStart w:id="0" w:name="_GoBack"/>
      <w:bookmarkEnd w:id="0"/>
    </w:p>
    <w:p w14:paraId="4695D124" w14:textId="77777777" w:rsidR="00FF67BD" w:rsidRPr="007849EF" w:rsidRDefault="00FF67BD" w:rsidP="00FF67BD">
      <w:pPr>
        <w:rPr>
          <w:rFonts w:cs="Arial"/>
        </w:rPr>
      </w:pPr>
    </w:p>
    <w:p w14:paraId="4695D125" w14:textId="77777777" w:rsidR="00FA246D" w:rsidRPr="000023B7" w:rsidRDefault="00FA246D" w:rsidP="00FA246D">
      <w:pPr>
        <w:pStyle w:val="NurText"/>
        <w:rPr>
          <w:lang w:val="en-US"/>
        </w:rPr>
      </w:pPr>
      <w:r w:rsidRPr="000023B7">
        <w:rPr>
          <w:lang w:val="en-US"/>
        </w:rPr>
        <w:t>___________________________________________</w:t>
      </w:r>
    </w:p>
    <w:p w14:paraId="4695D126" w14:textId="77777777" w:rsidR="00FA246D" w:rsidRDefault="00FA246D" w:rsidP="00FA246D">
      <w:pPr>
        <w:rPr>
          <w:rFonts w:cs="Arial"/>
          <w:lang w:val="en-US"/>
        </w:rPr>
      </w:pPr>
    </w:p>
    <w:p w14:paraId="4695D127" w14:textId="77777777" w:rsidR="00FA246D" w:rsidRPr="003151B0" w:rsidRDefault="00FA246D" w:rsidP="00FA246D">
      <w:pPr>
        <w:spacing w:line="300" w:lineRule="exact"/>
        <w:rPr>
          <w:rFonts w:cs="Arial"/>
          <w:b/>
          <w:lang w:val="en-US"/>
        </w:rPr>
      </w:pPr>
      <w:r w:rsidRPr="003151B0">
        <w:rPr>
          <w:rFonts w:cs="Arial"/>
          <w:b/>
          <w:lang w:val="en-US"/>
        </w:rPr>
        <w:t>About Leica Microsystems</w:t>
      </w:r>
    </w:p>
    <w:p w14:paraId="4695D128" w14:textId="77777777" w:rsidR="001D577A" w:rsidRPr="00BD2DB9" w:rsidRDefault="00FA246D" w:rsidP="00BD2DB9">
      <w:pPr>
        <w:spacing w:line="300" w:lineRule="exact"/>
        <w:rPr>
          <w:rFonts w:cs="Arial"/>
          <w:lang w:val="en-US"/>
        </w:rPr>
      </w:pPr>
      <w:r w:rsidRPr="003151B0">
        <w:rPr>
          <w:rFonts w:cs="Arial"/>
          <w:lang w:val="en-US"/>
        </w:rPr>
        <w:t xml:space="preserve">Leica Microsystems develops and manufactures microscopes and scientific instruments for the analysis of microstructures and nanostructures. Ever since the company started as a family business in the nineteenth century, its instruments have been widely recognized for their optical precision and innovative technology. It is one of the market leaders in compound and stereo microscopy, digital microscopy, confocal laser scanning microscopy with related imaging systems, electron microscopy sample preparation, and surgical microscopes. </w:t>
      </w:r>
    </w:p>
    <w:sectPr w:rsidR="001D577A" w:rsidRPr="00BD2DB9" w:rsidSect="007F6AF3">
      <w:headerReference w:type="default" r:id="rId12"/>
      <w:footerReference w:type="even" r:id="rId13"/>
      <w:footerReference w:type="default" r:id="rId14"/>
      <w:headerReference w:type="first" r:id="rId15"/>
      <w:footerReference w:type="first" r:id="rId16"/>
      <w:pgSz w:w="11900" w:h="16840"/>
      <w:pgMar w:top="3515" w:right="1134" w:bottom="2268" w:left="1418" w:header="709" w:footer="43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5D12B" w14:textId="77777777" w:rsidR="005654D4" w:rsidRDefault="005654D4">
      <w:r>
        <w:separator/>
      </w:r>
    </w:p>
  </w:endnote>
  <w:endnote w:type="continuationSeparator" w:id="0">
    <w:p w14:paraId="4695D12C" w14:textId="77777777" w:rsidR="005654D4" w:rsidRDefault="0056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UniversLTStd-Cn">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D12E" w14:textId="77777777" w:rsidR="002B5804" w:rsidRDefault="002B5804" w:rsidP="002B5804">
    <w:pPr>
      <w:pStyle w:val="Fuzeile"/>
      <w:framePr w:wrap="around" w:vAnchor="text" w:hAnchor="margin" w:xAlign="right" w:y="1"/>
      <w:rPr>
        <w:rStyle w:val="Seitenzahl"/>
      </w:rPr>
    </w:pPr>
    <w:r>
      <w:rPr>
        <w:rStyle w:val="Seitenzahl"/>
      </w:rPr>
      <w:fldChar w:fldCharType="begin"/>
    </w:r>
    <w:r w:rsidR="00B82C91">
      <w:rPr>
        <w:rStyle w:val="Seitenzahl"/>
      </w:rPr>
      <w:instrText>PAGE</w:instrText>
    </w:r>
    <w:r>
      <w:rPr>
        <w:rStyle w:val="Seitenzahl"/>
      </w:rPr>
      <w:instrText xml:space="preserve">  </w:instrText>
    </w:r>
    <w:r>
      <w:rPr>
        <w:rStyle w:val="Seitenzahl"/>
      </w:rPr>
      <w:fldChar w:fldCharType="separate"/>
    </w:r>
    <w:r w:rsidR="00BF18CB">
      <w:rPr>
        <w:rStyle w:val="Seitenzahl"/>
        <w:noProof/>
      </w:rPr>
      <w:t>1</w:t>
    </w:r>
    <w:r>
      <w:rPr>
        <w:rStyle w:val="Seitenzahl"/>
      </w:rPr>
      <w:fldChar w:fldCharType="end"/>
    </w:r>
  </w:p>
  <w:p w14:paraId="4695D12F" w14:textId="77777777" w:rsidR="002B5804" w:rsidRDefault="002B5804" w:rsidP="002B580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D130" w14:textId="77777777" w:rsidR="00031119" w:rsidRPr="00BE3F2F" w:rsidRDefault="00C70E46" w:rsidP="00031119">
    <w:pPr>
      <w:pStyle w:val="Bildunterschrift"/>
      <w:tabs>
        <w:tab w:val="left" w:pos="1663"/>
        <w:tab w:val="left" w:pos="3883"/>
        <w:tab w:val="left" w:pos="6103"/>
      </w:tabs>
      <w:spacing w:after="120" w:line="240" w:lineRule="atLeast"/>
      <w:rPr>
        <w:rFonts w:ascii="Arial" w:hAnsi="Arial" w:cs="Arial"/>
      </w:rPr>
    </w:pPr>
    <w:r>
      <w:rPr>
        <w:rFonts w:ascii="Arial" w:hAnsi="Arial" w:cs="Arial"/>
      </w:rPr>
      <w:t>Alexander Weis</w:t>
    </w:r>
    <w:r w:rsidR="006B2FAB" w:rsidRPr="00BE3F2F">
      <w:rPr>
        <w:rFonts w:ascii="Arial" w:hAnsi="Arial" w:cs="Arial"/>
      </w:rPr>
      <w:t>·</w:t>
    </w:r>
    <w:r w:rsidR="006B2FAB">
      <w:rPr>
        <w:rFonts w:ascii="Arial" w:hAnsi="Arial" w:cs="Arial"/>
      </w:rPr>
      <w:t xml:space="preserve"> </w:t>
    </w:r>
    <w:r w:rsidR="006B2FAB" w:rsidRPr="00C70E46">
      <w:rPr>
        <w:rFonts w:ascii="Arial" w:hAnsi="Arial" w:cs="Arial"/>
      </w:rPr>
      <w:t>Tel. +49 6441 29-2</w:t>
    </w:r>
    <w:r>
      <w:rPr>
        <w:rFonts w:ascii="Arial" w:hAnsi="Arial" w:cs="Arial"/>
      </w:rPr>
      <w:t>550</w:t>
    </w:r>
    <w:r w:rsidR="00031119" w:rsidRPr="00C70E46">
      <w:rPr>
        <w:rFonts w:ascii="Arial" w:hAnsi="Arial" w:cs="Arial"/>
      </w:rPr>
      <w:t>·</w:t>
    </w:r>
    <w:r w:rsidR="00031119">
      <w:rPr>
        <w:rFonts w:ascii="Arial" w:hAnsi="Arial" w:cs="Arial"/>
      </w:rPr>
      <w:t xml:space="preserve"> </w:t>
    </w:r>
    <w:r w:rsidR="00031119" w:rsidRPr="00BE3F2F">
      <w:rPr>
        <w:rFonts w:ascii="Arial" w:hAnsi="Arial" w:cs="Arial"/>
      </w:rPr>
      <w:t xml:space="preserve"> </w:t>
    </w:r>
    <w:hyperlink r:id="rId1" w:history="1">
      <w:r w:rsidR="00031119" w:rsidRPr="00BE3F2F">
        <w:rPr>
          <w:rStyle w:val="Hyperlink"/>
          <w:rFonts w:ascii="Arial" w:hAnsi="Arial" w:cs="Arial"/>
        </w:rPr>
        <w:t>corporate.communications@leica-microsystems.com</w:t>
      </w:r>
    </w:hyperlink>
  </w:p>
  <w:p w14:paraId="4695D131" w14:textId="77777777" w:rsidR="00A64E72" w:rsidRDefault="00FF67BD" w:rsidP="00A64E72">
    <w:pPr>
      <w:pStyle w:val="Bildunterschrift"/>
      <w:tabs>
        <w:tab w:val="left" w:pos="1663"/>
        <w:tab w:val="left" w:pos="3883"/>
        <w:tab w:val="left" w:pos="6103"/>
      </w:tabs>
      <w:spacing w:line="240" w:lineRule="atLeast"/>
      <w:ind w:right="-142"/>
      <w:jc w:val="left"/>
      <w:rPr>
        <w:rFonts w:ascii="Arial" w:hAnsi="Arial" w:cs="Arial"/>
      </w:rPr>
    </w:pPr>
    <w:r>
      <w:rPr>
        <w:noProof/>
      </w:rPr>
      <mc:AlternateContent>
        <mc:Choice Requires="wps">
          <w:drawing>
            <wp:anchor distT="0" distB="0" distL="114300" distR="114300" simplePos="0" relativeHeight="251659264" behindDoc="0" locked="1" layoutInCell="0" allowOverlap="1" wp14:anchorId="4695D143" wp14:editId="4695D144">
              <wp:simplePos x="0" y="0"/>
              <wp:positionH relativeFrom="page">
                <wp:posOffset>900430</wp:posOffset>
              </wp:positionH>
              <wp:positionV relativeFrom="page">
                <wp:posOffset>10043795</wp:posOffset>
              </wp:positionV>
              <wp:extent cx="5875020" cy="0"/>
              <wp:effectExtent l="5080" t="13970" r="6350" b="5080"/>
              <wp:wrapTight wrapText="bothSides">
                <wp:wrapPolygon edited="0">
                  <wp:start x="0" y="-2147483648"/>
                  <wp:lineTo x="626" y="-2147483648"/>
                  <wp:lineTo x="626" y="-2147483648"/>
                  <wp:lineTo x="0" y="-2147483648"/>
                  <wp:lineTo x="0" y="-2147483648"/>
                </wp:wrapPolygon>
              </wp:wrapTight>
              <wp:docPr id="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B537E" id="Line 5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0.85pt" to="533.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P5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" o:allowincell="f" strokeweight=".25pt">
              <w10:wrap type="tight" anchorx="page" anchory="page"/>
              <w10:anchorlock/>
            </v:line>
          </w:pict>
        </mc:Fallback>
      </mc:AlternateContent>
    </w:r>
  </w:p>
  <w:p w14:paraId="4695D132" w14:textId="77777777" w:rsidR="00A64E72" w:rsidRDefault="007F6AF3" w:rsidP="00A64E72">
    <w:pPr>
      <w:pStyle w:val="Bildunterschrift"/>
      <w:tabs>
        <w:tab w:val="left" w:pos="1663"/>
        <w:tab w:val="left" w:pos="3883"/>
        <w:tab w:val="left" w:pos="6103"/>
      </w:tabs>
      <w:spacing w:line="240" w:lineRule="atLeast"/>
      <w:ind w:right="-142"/>
      <w:jc w:val="left"/>
      <w:rPr>
        <w:rFonts w:ascii="Arial" w:hAnsi="Arial" w:cs="Arial"/>
      </w:rPr>
    </w:pPr>
    <w:r w:rsidRPr="00BE3F2F">
      <w:rPr>
        <w:rFonts w:ascii="Arial" w:hAnsi="Arial" w:cs="Arial"/>
      </w:rPr>
      <w:t xml:space="preserve">Leica Microsystems GmbH · Ernst-Leitz-Straße 17–37 · D-35578 Wetzlar · </w:t>
    </w:r>
    <w:hyperlink r:id="rId2" w:history="1">
      <w:r w:rsidRPr="00BE3F2F">
        <w:rPr>
          <w:rStyle w:val="Hyperlink"/>
          <w:rFonts w:ascii="Arial" w:hAnsi="Arial" w:cs="Arial"/>
        </w:rPr>
        <w:t>www.leica-microsystems.com</w:t>
      </w:r>
    </w:hyperlink>
  </w:p>
  <w:p w14:paraId="4695D133" w14:textId="77777777" w:rsidR="007F6AF3" w:rsidRDefault="007F6AF3" w:rsidP="00A64E72">
    <w:pPr>
      <w:pStyle w:val="Bildunterschrift"/>
      <w:tabs>
        <w:tab w:val="left" w:pos="1663"/>
        <w:tab w:val="left" w:pos="3883"/>
        <w:tab w:val="left" w:pos="6103"/>
      </w:tabs>
      <w:spacing w:line="240" w:lineRule="atLeast"/>
      <w:ind w:right="-142"/>
      <w:jc w:val="lef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D135" w14:textId="77777777" w:rsidR="007F6AF3" w:rsidRPr="00BE3F2F" w:rsidRDefault="00D846AA" w:rsidP="007F6AF3">
    <w:pPr>
      <w:pStyle w:val="Bildunterschrift"/>
      <w:tabs>
        <w:tab w:val="left" w:pos="1663"/>
        <w:tab w:val="left" w:pos="3883"/>
        <w:tab w:val="left" w:pos="6103"/>
      </w:tabs>
      <w:spacing w:after="120" w:line="240" w:lineRule="atLeast"/>
      <w:rPr>
        <w:rFonts w:ascii="Arial" w:hAnsi="Arial" w:cs="Arial"/>
      </w:rPr>
    </w:pPr>
    <w:r>
      <w:rPr>
        <w:rFonts w:ascii="Arial" w:hAnsi="Arial" w:cs="Arial"/>
      </w:rPr>
      <w:t>Alexander Weis</w:t>
    </w:r>
    <w:r w:rsidR="007F6AF3" w:rsidRPr="00D846AA">
      <w:rPr>
        <w:rFonts w:ascii="Arial" w:hAnsi="Arial" w:cs="Arial"/>
      </w:rPr>
      <w:t>·</w:t>
    </w:r>
    <w:r w:rsidR="00031119" w:rsidRPr="00D846AA">
      <w:rPr>
        <w:rFonts w:ascii="Arial" w:hAnsi="Arial" w:cs="Arial"/>
      </w:rPr>
      <w:t xml:space="preserve"> </w:t>
    </w:r>
    <w:r w:rsidR="007F6AF3" w:rsidRPr="00D846AA">
      <w:rPr>
        <w:rFonts w:ascii="Arial" w:hAnsi="Arial" w:cs="Arial"/>
      </w:rPr>
      <w:t>Tel. +49 6441 29-</w:t>
    </w:r>
    <w:r w:rsidR="00175D6E" w:rsidRPr="00D846AA">
      <w:rPr>
        <w:rFonts w:ascii="Arial" w:hAnsi="Arial" w:cs="Arial"/>
      </w:rPr>
      <w:t>2</w:t>
    </w:r>
    <w:r>
      <w:rPr>
        <w:rFonts w:ascii="Arial" w:hAnsi="Arial" w:cs="Arial"/>
      </w:rPr>
      <w:t>550</w:t>
    </w:r>
    <w:r w:rsidR="007F6AF3" w:rsidRPr="00D846AA">
      <w:rPr>
        <w:rFonts w:ascii="Arial" w:hAnsi="Arial" w:cs="Arial"/>
      </w:rPr>
      <w:t>·</w:t>
    </w:r>
    <w:r w:rsidR="00031119">
      <w:rPr>
        <w:rFonts w:ascii="Arial" w:hAnsi="Arial" w:cs="Arial"/>
      </w:rPr>
      <w:t xml:space="preserve"> </w:t>
    </w:r>
    <w:r w:rsidR="007F6AF3" w:rsidRPr="00BE3F2F">
      <w:rPr>
        <w:rFonts w:ascii="Arial" w:hAnsi="Arial" w:cs="Arial"/>
      </w:rPr>
      <w:t xml:space="preserve"> </w:t>
    </w:r>
    <w:hyperlink r:id="rId1" w:history="1">
      <w:r w:rsidR="007F6AF3" w:rsidRPr="00BE3F2F">
        <w:rPr>
          <w:rStyle w:val="Hyperlink"/>
          <w:rFonts w:ascii="Arial" w:hAnsi="Arial" w:cs="Arial"/>
        </w:rPr>
        <w:t>corporate.communications@leica-microsystems.com</w:t>
      </w:r>
    </w:hyperlink>
  </w:p>
  <w:p w14:paraId="4695D136" w14:textId="77777777" w:rsidR="000D4F55" w:rsidRDefault="00FF67BD" w:rsidP="000D4F55">
    <w:pPr>
      <w:pStyle w:val="Bildunterschrift"/>
      <w:tabs>
        <w:tab w:val="left" w:pos="1663"/>
        <w:tab w:val="left" w:pos="3883"/>
        <w:tab w:val="left" w:pos="6103"/>
      </w:tabs>
      <w:spacing w:line="240" w:lineRule="atLeast"/>
      <w:ind w:right="-142"/>
      <w:jc w:val="left"/>
      <w:rPr>
        <w:rFonts w:ascii="Arial" w:hAnsi="Arial" w:cs="Arial"/>
      </w:rPr>
    </w:pPr>
    <w:r>
      <w:rPr>
        <w:noProof/>
      </w:rPr>
      <mc:AlternateContent>
        <mc:Choice Requires="wps">
          <w:drawing>
            <wp:anchor distT="0" distB="0" distL="114300" distR="114300" simplePos="0" relativeHeight="251658240" behindDoc="0" locked="1" layoutInCell="0" allowOverlap="1" wp14:anchorId="4695D14F" wp14:editId="4695D150">
              <wp:simplePos x="0" y="0"/>
              <wp:positionH relativeFrom="page">
                <wp:posOffset>900430</wp:posOffset>
              </wp:positionH>
              <wp:positionV relativeFrom="page">
                <wp:posOffset>10043795</wp:posOffset>
              </wp:positionV>
              <wp:extent cx="5875020" cy="0"/>
              <wp:effectExtent l="5080" t="13970" r="6350" b="5080"/>
              <wp:wrapTight wrapText="bothSides">
                <wp:wrapPolygon edited="0">
                  <wp:start x="0" y="-2147483648"/>
                  <wp:lineTo x="626" y="-2147483648"/>
                  <wp:lineTo x="626" y="-2147483648"/>
                  <wp:lineTo x="0" y="-2147483648"/>
                  <wp:lineTo x="0" y="-2147483648"/>
                </wp:wrapPolygon>
              </wp:wrapTight>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66FB6" id="Line 5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0.85pt" to="533.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lT1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" o:allowincell="f" strokeweight=".25pt">
              <w10:wrap type="tight" anchorx="page" anchory="page"/>
              <w10:anchorlock/>
            </v:line>
          </w:pict>
        </mc:Fallback>
      </mc:AlternateContent>
    </w:r>
  </w:p>
  <w:p w14:paraId="4695D137" w14:textId="77777777" w:rsidR="000D4F55" w:rsidRDefault="007F6AF3" w:rsidP="000D4F55">
    <w:pPr>
      <w:pStyle w:val="Bildunterschrift"/>
      <w:tabs>
        <w:tab w:val="left" w:pos="1663"/>
        <w:tab w:val="left" w:pos="3883"/>
        <w:tab w:val="left" w:pos="6103"/>
      </w:tabs>
      <w:spacing w:line="240" w:lineRule="atLeast"/>
      <w:ind w:right="-142"/>
      <w:jc w:val="left"/>
      <w:rPr>
        <w:rFonts w:ascii="Arial" w:hAnsi="Arial" w:cs="Arial"/>
      </w:rPr>
    </w:pPr>
    <w:r w:rsidRPr="00BE3F2F">
      <w:rPr>
        <w:rFonts w:ascii="Arial" w:hAnsi="Arial" w:cs="Arial"/>
      </w:rPr>
      <w:t xml:space="preserve">Leica Microsystems GmbH · Ernst-Leitz-Straße 17–37 · D-35578 Wetzlar · </w:t>
    </w:r>
    <w:hyperlink r:id="rId2" w:history="1">
      <w:r w:rsidRPr="00BE3F2F">
        <w:rPr>
          <w:rStyle w:val="Hyperlink"/>
          <w:rFonts w:ascii="Arial" w:hAnsi="Arial" w:cs="Arial"/>
        </w:rPr>
        <w:t>www.leica-microsystems.com</w:t>
      </w:r>
    </w:hyperlink>
  </w:p>
  <w:p w14:paraId="4695D138" w14:textId="77777777" w:rsidR="007F6AF3" w:rsidRDefault="007F6AF3" w:rsidP="000D4F55">
    <w:pPr>
      <w:pStyle w:val="Bildunterschrift"/>
      <w:tabs>
        <w:tab w:val="left" w:pos="1663"/>
        <w:tab w:val="left" w:pos="3883"/>
        <w:tab w:val="left" w:pos="6103"/>
      </w:tabs>
      <w:spacing w:line="240" w:lineRule="atLeast"/>
      <w:ind w:right="-142"/>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5D129" w14:textId="77777777" w:rsidR="005654D4" w:rsidRDefault="005654D4">
      <w:r>
        <w:separator/>
      </w:r>
    </w:p>
  </w:footnote>
  <w:footnote w:type="continuationSeparator" w:id="0">
    <w:p w14:paraId="4695D12A" w14:textId="77777777" w:rsidR="005654D4" w:rsidRDefault="00565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D12D" w14:textId="77777777" w:rsidR="002B5804" w:rsidRDefault="00FF67BD">
    <w:pPr>
      <w:pStyle w:val="Kopfzeile"/>
    </w:pPr>
    <w:r>
      <w:rPr>
        <w:noProof/>
      </w:rPr>
      <w:drawing>
        <wp:anchor distT="0" distB="0" distL="114300" distR="114300" simplePos="0" relativeHeight="251662336" behindDoc="1" locked="0" layoutInCell="1" allowOverlap="1" wp14:anchorId="4695D139" wp14:editId="4695D13A">
          <wp:simplePos x="0" y="0"/>
          <wp:positionH relativeFrom="column">
            <wp:posOffset>-10795</wp:posOffset>
          </wp:positionH>
          <wp:positionV relativeFrom="paragraph">
            <wp:posOffset>368300</wp:posOffset>
          </wp:positionV>
          <wp:extent cx="1572895" cy="197485"/>
          <wp:effectExtent l="0" t="0" r="8255" b="0"/>
          <wp:wrapTight wrapText="bothSides">
            <wp:wrapPolygon edited="0">
              <wp:start x="0" y="0"/>
              <wp:lineTo x="0" y="18752"/>
              <wp:lineTo x="21452" y="18752"/>
              <wp:lineTo x="21452" y="0"/>
              <wp:lineTo x="0" y="0"/>
            </wp:wrapPolygon>
          </wp:wrapTight>
          <wp:docPr id="60" name="Bild 53" descr="D:\Users\Alexander Weis\Desktop\Temp\Claim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descr="D:\Users\Alexander Weis\Desktop\Temp\Claim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4695D13B" wp14:editId="4695D13C">
              <wp:simplePos x="0" y="0"/>
              <wp:positionH relativeFrom="column">
                <wp:posOffset>-684530</wp:posOffset>
              </wp:positionH>
              <wp:positionV relativeFrom="paragraph">
                <wp:posOffset>-205740</wp:posOffset>
              </wp:positionV>
              <wp:extent cx="190500" cy="1798320"/>
              <wp:effectExtent l="0" t="0" r="0" b="0"/>
              <wp:wrapNone/>
              <wp:docPr id="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86B84" id="Rectangle 54" o:spid="_x0000_s1026" style="position:absolute;margin-left:-53.9pt;margin-top:-16.2pt;width:15pt;height:14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" fillcolor="#ed1b2f" stroked="f"/>
          </w:pict>
        </mc:Fallback>
      </mc:AlternateContent>
    </w:r>
    <w:r>
      <w:rPr>
        <w:noProof/>
      </w:rPr>
      <w:drawing>
        <wp:anchor distT="0" distB="0" distL="114300" distR="114300" simplePos="0" relativeHeight="251657216" behindDoc="1" locked="0" layoutInCell="0" allowOverlap="1" wp14:anchorId="4695D13D" wp14:editId="4695D13E">
          <wp:simplePos x="0" y="0"/>
          <wp:positionH relativeFrom="column">
            <wp:posOffset>4965065</wp:posOffset>
          </wp:positionH>
          <wp:positionV relativeFrom="paragraph">
            <wp:posOffset>122555</wp:posOffset>
          </wp:positionV>
          <wp:extent cx="1004570" cy="681990"/>
          <wp:effectExtent l="0" t="0" r="5080" b="3810"/>
          <wp:wrapNone/>
          <wp:docPr id="50" name="Bild 50" descr="Logo_Microsystem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ogo_Microsystems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1" layoutInCell="0" allowOverlap="1" wp14:anchorId="4695D13F" wp14:editId="4695D140">
              <wp:simplePos x="0" y="0"/>
              <wp:positionH relativeFrom="page">
                <wp:posOffset>900430</wp:posOffset>
              </wp:positionH>
              <wp:positionV relativeFrom="page">
                <wp:posOffset>2042795</wp:posOffset>
              </wp:positionV>
              <wp:extent cx="5939790" cy="0"/>
              <wp:effectExtent l="5080" t="13970" r="8255" b="5080"/>
              <wp:wrapTight wrapText="bothSides">
                <wp:wrapPolygon edited="0">
                  <wp:start x="0" y="-2147483648"/>
                  <wp:lineTo x="626" y="-2147483648"/>
                  <wp:lineTo x="626" y="-2147483648"/>
                  <wp:lineTo x="0" y="-2147483648"/>
                  <wp:lineTo x="0" y="-2147483648"/>
                </wp:wrapPolygon>
              </wp:wrapTight>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91571" id="Line 4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60.85pt" to="538.6pt,1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CGEwIAACk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" o:allowincell="f" strokeweight=".25pt">
              <w10:wrap type="tight" anchorx="page" anchory="page"/>
              <w10:anchorlock/>
            </v:line>
          </w:pict>
        </mc:Fallback>
      </mc:AlternateContent>
    </w:r>
    <w:r>
      <w:rPr>
        <w:noProof/>
      </w:rPr>
      <mc:AlternateContent>
        <mc:Choice Requires="wps">
          <w:drawing>
            <wp:anchor distT="0" distB="0" distL="114300" distR="114300" simplePos="0" relativeHeight="251654144" behindDoc="0" locked="1" layoutInCell="0" allowOverlap="1" wp14:anchorId="4695D141" wp14:editId="4695D142">
              <wp:simplePos x="0" y="0"/>
              <wp:positionH relativeFrom="page">
                <wp:posOffset>900430</wp:posOffset>
              </wp:positionH>
              <wp:positionV relativeFrom="page">
                <wp:posOffset>1718310</wp:posOffset>
              </wp:positionV>
              <wp:extent cx="4572000" cy="288290"/>
              <wp:effectExtent l="0" t="3810" r="4445" b="3175"/>
              <wp:wrapTight wrapText="bothSides">
                <wp:wrapPolygon edited="0">
                  <wp:start x="0" y="0"/>
                  <wp:lineTo x="21600" y="0"/>
                  <wp:lineTo x="21600" y="21600"/>
                  <wp:lineTo x="0" y="21600"/>
                  <wp:lineTo x="0" y="0"/>
                </wp:wrapPolygon>
              </wp:wrapTight>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5D151" w14:textId="77777777" w:rsidR="0007264E" w:rsidRPr="00602F37" w:rsidRDefault="00FC703C" w:rsidP="00FC703C">
                          <w:pPr>
                            <w:pStyle w:val="FliesstextProspekt"/>
                            <w:jc w:val="left"/>
                          </w:pPr>
                          <w:r>
                            <w:rPr>
                              <w:rFonts w:ascii="Arial" w:hAnsi="Arial" w:cs="Arial"/>
                              <w:caps/>
                              <w:spacing w:val="16"/>
                              <w:sz w:val="32"/>
                              <w:szCs w:val="32"/>
                            </w:rPr>
                            <w:t>PRESS RELEASE / 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5D141" id="_x0000_t202" coordsize="21600,21600" o:spt="202" path="m,l,21600r21600,l21600,xe">
              <v:stroke joinstyle="miter"/>
              <v:path gradientshapeok="t" o:connecttype="rect"/>
            </v:shapetype>
            <v:shape id="Text Box 42" o:spid="_x0000_s1026" type="#_x0000_t202" style="position:absolute;left:0;text-align:left;margin-left:70.9pt;margin-top:135.3pt;width:5in;height:22.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" o:allowincell="f" filled="f" stroked="f">
              <v:textbox inset="0,0,0,0">
                <w:txbxContent>
                  <w:p w14:paraId="4695D151" w14:textId="77777777" w:rsidR="0007264E" w:rsidRPr="00602F37" w:rsidRDefault="00FC703C" w:rsidP="00FC703C">
                    <w:pPr>
                      <w:pStyle w:val="FliesstextProspekt"/>
                      <w:jc w:val="left"/>
                    </w:pPr>
                    <w:r>
                      <w:rPr>
                        <w:rFonts w:ascii="Arial" w:hAnsi="Arial" w:cs="Arial"/>
                        <w:caps/>
                        <w:spacing w:val="16"/>
                        <w:sz w:val="32"/>
                        <w:szCs w:val="32"/>
                      </w:rPr>
                      <w:t>PRESS RELEASE / PRESSEINFORMATION</w:t>
                    </w:r>
                  </w:p>
                </w:txbxContent>
              </v:textbox>
              <w10:wrap type="tight"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D134" w14:textId="77777777" w:rsidR="002B5804" w:rsidRDefault="00FF67BD">
    <w:pPr>
      <w:pStyle w:val="Kopfzeile"/>
    </w:pPr>
    <w:r>
      <w:rPr>
        <w:noProof/>
      </w:rPr>
      <w:drawing>
        <wp:anchor distT="0" distB="0" distL="114300" distR="114300" simplePos="0" relativeHeight="251660288" behindDoc="1" locked="0" layoutInCell="1" allowOverlap="1" wp14:anchorId="4695D145" wp14:editId="4695D146">
          <wp:simplePos x="0" y="0"/>
          <wp:positionH relativeFrom="column">
            <wp:posOffset>-10795</wp:posOffset>
          </wp:positionH>
          <wp:positionV relativeFrom="paragraph">
            <wp:posOffset>339725</wp:posOffset>
          </wp:positionV>
          <wp:extent cx="1572895" cy="197485"/>
          <wp:effectExtent l="0" t="0" r="8255" b="0"/>
          <wp:wrapTight wrapText="bothSides">
            <wp:wrapPolygon edited="0">
              <wp:start x="0" y="0"/>
              <wp:lineTo x="0" y="18752"/>
              <wp:lineTo x="21452" y="18752"/>
              <wp:lineTo x="21452" y="0"/>
              <wp:lineTo x="0" y="0"/>
            </wp:wrapPolygon>
          </wp:wrapTight>
          <wp:docPr id="56" name="Bild 53" descr="D:\Users\Alexander Weis\Desktop\Temp\Claim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descr="D:\Users\Alexander Weis\Desktop\Temp\Claim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4695D147" wp14:editId="4695D148">
              <wp:simplePos x="0" y="0"/>
              <wp:positionH relativeFrom="column">
                <wp:posOffset>-684530</wp:posOffset>
              </wp:positionH>
              <wp:positionV relativeFrom="paragraph">
                <wp:posOffset>-234315</wp:posOffset>
              </wp:positionV>
              <wp:extent cx="190500" cy="1798320"/>
              <wp:effectExtent l="0" t="0" r="0" b="0"/>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97D20" id="Rectangle 54" o:spid="_x0000_s1026" style="position:absolute;margin-left:-53.9pt;margin-top:-18.45pt;width:15pt;height:14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" fillcolor="#ed1b2f" stroked="f"/>
          </w:pict>
        </mc:Fallback>
      </mc:AlternateContent>
    </w:r>
    <w:r>
      <w:rPr>
        <w:noProof/>
      </w:rPr>
      <w:drawing>
        <wp:anchor distT="0" distB="0" distL="114300" distR="114300" simplePos="0" relativeHeight="251656192" behindDoc="1" locked="0" layoutInCell="0" allowOverlap="1" wp14:anchorId="4695D149" wp14:editId="4695D14A">
          <wp:simplePos x="0" y="0"/>
          <wp:positionH relativeFrom="column">
            <wp:posOffset>4965700</wp:posOffset>
          </wp:positionH>
          <wp:positionV relativeFrom="paragraph">
            <wp:posOffset>121285</wp:posOffset>
          </wp:positionV>
          <wp:extent cx="1004570" cy="681990"/>
          <wp:effectExtent l="0" t="0" r="5080" b="3810"/>
          <wp:wrapNone/>
          <wp:docPr id="48" name="Bild 48" descr="Logo_Microsystem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go_Microsystems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120" behindDoc="0" locked="1" layoutInCell="0" allowOverlap="1" wp14:anchorId="4695D14B" wp14:editId="4695D14C">
              <wp:simplePos x="0" y="0"/>
              <wp:positionH relativeFrom="page">
                <wp:posOffset>900430</wp:posOffset>
              </wp:positionH>
              <wp:positionV relativeFrom="page">
                <wp:posOffset>2014220</wp:posOffset>
              </wp:positionV>
              <wp:extent cx="5939790" cy="0"/>
              <wp:effectExtent l="5080" t="13970" r="8255" b="5080"/>
              <wp:wrapTight wrapText="bothSides">
                <wp:wrapPolygon edited="0">
                  <wp:start x="0" y="-2147483648"/>
                  <wp:lineTo x="626" y="-2147483648"/>
                  <wp:lineTo x="626" y="-2147483648"/>
                  <wp:lineTo x="0" y="-2147483648"/>
                  <wp:lineTo x="0" y="-2147483648"/>
                </wp:wrapPolygon>
              </wp:wrapTight>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883D6" id="Line 3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58.6pt" to="538.6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6QCEwIAACk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" o:allowincell="f" strokeweight=".25pt">
              <w10:wrap type="tight" anchorx="page" anchory="page"/>
              <w10:anchorlock/>
            </v:line>
          </w:pict>
        </mc:Fallback>
      </mc:AlternateContent>
    </w:r>
    <w:r>
      <w:rPr>
        <w:noProof/>
      </w:rPr>
      <mc:AlternateContent>
        <mc:Choice Requires="wps">
          <w:drawing>
            <wp:anchor distT="0" distB="0" distL="114300" distR="114300" simplePos="0" relativeHeight="251652096" behindDoc="0" locked="1" layoutInCell="0" allowOverlap="1" wp14:anchorId="4695D14D" wp14:editId="4695D14E">
              <wp:simplePos x="0" y="0"/>
              <wp:positionH relativeFrom="page">
                <wp:posOffset>900430</wp:posOffset>
              </wp:positionH>
              <wp:positionV relativeFrom="page">
                <wp:posOffset>1689735</wp:posOffset>
              </wp:positionV>
              <wp:extent cx="4572000" cy="288290"/>
              <wp:effectExtent l="0" t="3810" r="4445" b="3175"/>
              <wp:wrapTight wrapText="bothSides">
                <wp:wrapPolygon edited="0">
                  <wp:start x="0" y="0"/>
                  <wp:lineTo x="21600" y="0"/>
                  <wp:lineTo x="21600" y="21600"/>
                  <wp:lineTo x="0" y="21600"/>
                  <wp:lineTo x="0" y="0"/>
                </wp:wrapPolygon>
              </wp:wrapTight>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5D152" w14:textId="77777777" w:rsidR="002B5804" w:rsidRPr="00602F37" w:rsidRDefault="00FB3348" w:rsidP="00D42445">
                          <w:pPr>
                            <w:pStyle w:val="FliesstextProspekt"/>
                            <w:jc w:val="left"/>
                          </w:pPr>
                          <w:r>
                            <w:rPr>
                              <w:rFonts w:ascii="Arial" w:hAnsi="Arial" w:cs="Arial"/>
                              <w:caps/>
                              <w:spacing w:val="16"/>
                              <w:sz w:val="32"/>
                              <w:szCs w:val="32"/>
                            </w:rPr>
                            <w:t>PRESS RELEASE / 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5D14D" id="_x0000_t202" coordsize="21600,21600" o:spt="202" path="m,l,21600r21600,l21600,xe">
              <v:stroke joinstyle="miter"/>
              <v:path gradientshapeok="t" o:connecttype="rect"/>
            </v:shapetype>
            <v:shape id="Text Box 12" o:spid="_x0000_s1027" type="#_x0000_t202" style="position:absolute;left:0;text-align:left;margin-left:70.9pt;margin-top:133.05pt;width:5in;height:22.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" o:allowincell="f" filled="f" stroked="f">
              <v:textbox inset="0,0,0,0">
                <w:txbxContent>
                  <w:p w14:paraId="4695D152" w14:textId="77777777" w:rsidR="002B5804" w:rsidRPr="00602F37" w:rsidRDefault="00FB3348" w:rsidP="00D42445">
                    <w:pPr>
                      <w:pStyle w:val="FliesstextProspekt"/>
                      <w:jc w:val="left"/>
                    </w:pPr>
                    <w:r>
                      <w:rPr>
                        <w:rFonts w:ascii="Arial" w:hAnsi="Arial" w:cs="Arial"/>
                        <w:caps/>
                        <w:spacing w:val="16"/>
                        <w:sz w:val="32"/>
                        <w:szCs w:val="32"/>
                      </w:rPr>
                      <w:t>PRESS RELEASE / PRESSEINFORMATION</w:t>
                    </w: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62C2B"/>
    <w:multiLevelType w:val="hybridMultilevel"/>
    <w:tmpl w:val="A2341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93BA8"/>
    <w:multiLevelType w:val="hybridMultilevel"/>
    <w:tmpl w:val="B122FA04"/>
    <w:lvl w:ilvl="0" w:tplc="31AE49F8">
      <w:start w:val="1"/>
      <w:numFmt w:val="bullet"/>
      <w:lvlText w:val="•"/>
      <w:lvlJc w:val="left"/>
      <w:pPr>
        <w:tabs>
          <w:tab w:val="num" w:pos="720"/>
        </w:tabs>
        <w:ind w:left="720" w:hanging="360"/>
      </w:pPr>
      <w:rPr>
        <w:rFonts w:ascii="Arial" w:hAnsi="Arial" w:hint="default"/>
      </w:rPr>
    </w:lvl>
    <w:lvl w:ilvl="1" w:tplc="1826D47E" w:tentative="1">
      <w:start w:val="1"/>
      <w:numFmt w:val="bullet"/>
      <w:lvlText w:val="•"/>
      <w:lvlJc w:val="left"/>
      <w:pPr>
        <w:tabs>
          <w:tab w:val="num" w:pos="1440"/>
        </w:tabs>
        <w:ind w:left="1440" w:hanging="360"/>
      </w:pPr>
      <w:rPr>
        <w:rFonts w:ascii="Arial" w:hAnsi="Arial" w:hint="default"/>
      </w:rPr>
    </w:lvl>
    <w:lvl w:ilvl="2" w:tplc="97A41066" w:tentative="1">
      <w:start w:val="1"/>
      <w:numFmt w:val="bullet"/>
      <w:lvlText w:val="•"/>
      <w:lvlJc w:val="left"/>
      <w:pPr>
        <w:tabs>
          <w:tab w:val="num" w:pos="2160"/>
        </w:tabs>
        <w:ind w:left="2160" w:hanging="360"/>
      </w:pPr>
      <w:rPr>
        <w:rFonts w:ascii="Arial" w:hAnsi="Arial" w:hint="default"/>
      </w:rPr>
    </w:lvl>
    <w:lvl w:ilvl="3" w:tplc="901E5B8A" w:tentative="1">
      <w:start w:val="1"/>
      <w:numFmt w:val="bullet"/>
      <w:lvlText w:val="•"/>
      <w:lvlJc w:val="left"/>
      <w:pPr>
        <w:tabs>
          <w:tab w:val="num" w:pos="2880"/>
        </w:tabs>
        <w:ind w:left="2880" w:hanging="360"/>
      </w:pPr>
      <w:rPr>
        <w:rFonts w:ascii="Arial" w:hAnsi="Arial" w:hint="default"/>
      </w:rPr>
    </w:lvl>
    <w:lvl w:ilvl="4" w:tplc="24564CA8" w:tentative="1">
      <w:start w:val="1"/>
      <w:numFmt w:val="bullet"/>
      <w:lvlText w:val="•"/>
      <w:lvlJc w:val="left"/>
      <w:pPr>
        <w:tabs>
          <w:tab w:val="num" w:pos="3600"/>
        </w:tabs>
        <w:ind w:left="3600" w:hanging="360"/>
      </w:pPr>
      <w:rPr>
        <w:rFonts w:ascii="Arial" w:hAnsi="Arial" w:hint="default"/>
      </w:rPr>
    </w:lvl>
    <w:lvl w:ilvl="5" w:tplc="1E0ACBEE" w:tentative="1">
      <w:start w:val="1"/>
      <w:numFmt w:val="bullet"/>
      <w:lvlText w:val="•"/>
      <w:lvlJc w:val="left"/>
      <w:pPr>
        <w:tabs>
          <w:tab w:val="num" w:pos="4320"/>
        </w:tabs>
        <w:ind w:left="4320" w:hanging="360"/>
      </w:pPr>
      <w:rPr>
        <w:rFonts w:ascii="Arial" w:hAnsi="Arial" w:hint="default"/>
      </w:rPr>
    </w:lvl>
    <w:lvl w:ilvl="6" w:tplc="1B8C1F50" w:tentative="1">
      <w:start w:val="1"/>
      <w:numFmt w:val="bullet"/>
      <w:lvlText w:val="•"/>
      <w:lvlJc w:val="left"/>
      <w:pPr>
        <w:tabs>
          <w:tab w:val="num" w:pos="5040"/>
        </w:tabs>
        <w:ind w:left="5040" w:hanging="360"/>
      </w:pPr>
      <w:rPr>
        <w:rFonts w:ascii="Arial" w:hAnsi="Arial" w:hint="default"/>
      </w:rPr>
    </w:lvl>
    <w:lvl w:ilvl="7" w:tplc="8856BD8C" w:tentative="1">
      <w:start w:val="1"/>
      <w:numFmt w:val="bullet"/>
      <w:lvlText w:val="•"/>
      <w:lvlJc w:val="left"/>
      <w:pPr>
        <w:tabs>
          <w:tab w:val="num" w:pos="5760"/>
        </w:tabs>
        <w:ind w:left="5760" w:hanging="360"/>
      </w:pPr>
      <w:rPr>
        <w:rFonts w:ascii="Arial" w:hAnsi="Arial" w:hint="default"/>
      </w:rPr>
    </w:lvl>
    <w:lvl w:ilvl="8" w:tplc="376EE5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3AF5014"/>
    <w:multiLevelType w:val="hybridMultilevel"/>
    <w:tmpl w:val="B2805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350F82"/>
    <w:multiLevelType w:val="hybridMultilevel"/>
    <w:tmpl w:val="A0C05442"/>
    <w:lvl w:ilvl="0" w:tplc="CCFC7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lignBordersAndEdg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teilung" w:val="Abteilung"/>
    <w:docVar w:name="Anzeigename" w:val="Vorname Nachname"/>
    <w:docVar w:name="Benutzeranmeldename" w:val="Vorname Nachname"/>
    <w:docVar w:name="Beschreibung" w:val="LMH Test User"/>
    <w:docVar w:name="Email" w:val="Vorname.Nachname@leica-microsystems.com"/>
    <w:docVar w:name="Firma" w:val="Leica Microsystems Holdings GmbH"/>
    <w:docVar w:name="Land" w:val="Germany"/>
    <w:docVar w:name="Nachname" w:val="Nachname"/>
    <w:docVar w:name="Ort" w:val="Wetzlar"/>
    <w:docVar w:name="Position" w:val="User"/>
    <w:docVar w:name="Postleitzahl" w:val="35578"/>
    <w:docVar w:name="Rufnummer" w:val="+49 6441 29 xxxx"/>
    <w:docVar w:name="RufnummernFax" w:val="+49 6441 29 xxxx"/>
    <w:docVar w:name="RufnummernMobil" w:val="+49 172 xxxxxxx"/>
    <w:docVar w:name="Strasse" w:val="Ernst-Leitz-Str. 17 - 37"/>
    <w:docVar w:name="Vorname" w:val="Vorname"/>
    <w:docVar w:name="Webseite" w:val="www.leica-microsystems.com"/>
  </w:docVars>
  <w:rsids>
    <w:rsidRoot w:val="00FB3348"/>
    <w:rsid w:val="00031119"/>
    <w:rsid w:val="0007264E"/>
    <w:rsid w:val="000D295A"/>
    <w:rsid w:val="000D4F55"/>
    <w:rsid w:val="00105B16"/>
    <w:rsid w:val="00121DAF"/>
    <w:rsid w:val="00175D6E"/>
    <w:rsid w:val="001B79A0"/>
    <w:rsid w:val="001D502A"/>
    <w:rsid w:val="001D577A"/>
    <w:rsid w:val="001E0047"/>
    <w:rsid w:val="001E5FC6"/>
    <w:rsid w:val="002375A5"/>
    <w:rsid w:val="002A5D37"/>
    <w:rsid w:val="002B5804"/>
    <w:rsid w:val="00306147"/>
    <w:rsid w:val="00314E72"/>
    <w:rsid w:val="00324680"/>
    <w:rsid w:val="00360839"/>
    <w:rsid w:val="00364151"/>
    <w:rsid w:val="003B42BC"/>
    <w:rsid w:val="003B5402"/>
    <w:rsid w:val="003D31EA"/>
    <w:rsid w:val="0040285F"/>
    <w:rsid w:val="004141C9"/>
    <w:rsid w:val="0041428A"/>
    <w:rsid w:val="00415858"/>
    <w:rsid w:val="00425F70"/>
    <w:rsid w:val="00433B86"/>
    <w:rsid w:val="004B607A"/>
    <w:rsid w:val="004E1383"/>
    <w:rsid w:val="004E1FBB"/>
    <w:rsid w:val="00513238"/>
    <w:rsid w:val="005258FB"/>
    <w:rsid w:val="005569BA"/>
    <w:rsid w:val="00556D1F"/>
    <w:rsid w:val="00557315"/>
    <w:rsid w:val="005654D4"/>
    <w:rsid w:val="00597172"/>
    <w:rsid w:val="005A478B"/>
    <w:rsid w:val="005B660A"/>
    <w:rsid w:val="005D1130"/>
    <w:rsid w:val="005E32BF"/>
    <w:rsid w:val="00615CB9"/>
    <w:rsid w:val="006606BE"/>
    <w:rsid w:val="00676580"/>
    <w:rsid w:val="006833DA"/>
    <w:rsid w:val="006B2FAB"/>
    <w:rsid w:val="006F0985"/>
    <w:rsid w:val="006F341D"/>
    <w:rsid w:val="00705DE9"/>
    <w:rsid w:val="00733444"/>
    <w:rsid w:val="00754002"/>
    <w:rsid w:val="007768A0"/>
    <w:rsid w:val="007849EF"/>
    <w:rsid w:val="007F1C45"/>
    <w:rsid w:val="007F6AF3"/>
    <w:rsid w:val="00806AB6"/>
    <w:rsid w:val="0080714E"/>
    <w:rsid w:val="0082469A"/>
    <w:rsid w:val="0086221D"/>
    <w:rsid w:val="00865A8B"/>
    <w:rsid w:val="008957BC"/>
    <w:rsid w:val="00897A14"/>
    <w:rsid w:val="008A39BC"/>
    <w:rsid w:val="008B4C9F"/>
    <w:rsid w:val="008E12ED"/>
    <w:rsid w:val="00914CAF"/>
    <w:rsid w:val="009370DB"/>
    <w:rsid w:val="00942924"/>
    <w:rsid w:val="00986B17"/>
    <w:rsid w:val="009A02D0"/>
    <w:rsid w:val="009A3204"/>
    <w:rsid w:val="009D20B4"/>
    <w:rsid w:val="009D2D3C"/>
    <w:rsid w:val="009E30F7"/>
    <w:rsid w:val="009F29E8"/>
    <w:rsid w:val="009F4DA2"/>
    <w:rsid w:val="00A21B93"/>
    <w:rsid w:val="00A22EE4"/>
    <w:rsid w:val="00A36B65"/>
    <w:rsid w:val="00A447E5"/>
    <w:rsid w:val="00A46090"/>
    <w:rsid w:val="00A64E72"/>
    <w:rsid w:val="00A92943"/>
    <w:rsid w:val="00AB5CDE"/>
    <w:rsid w:val="00AC4FF4"/>
    <w:rsid w:val="00AD3D36"/>
    <w:rsid w:val="00AE3B2F"/>
    <w:rsid w:val="00B17AA4"/>
    <w:rsid w:val="00B249CA"/>
    <w:rsid w:val="00B4241A"/>
    <w:rsid w:val="00B53CFC"/>
    <w:rsid w:val="00B72574"/>
    <w:rsid w:val="00B82C91"/>
    <w:rsid w:val="00B84DBD"/>
    <w:rsid w:val="00BA5BBB"/>
    <w:rsid w:val="00BB74CB"/>
    <w:rsid w:val="00BD2DB9"/>
    <w:rsid w:val="00BF18CB"/>
    <w:rsid w:val="00C02048"/>
    <w:rsid w:val="00C13D7F"/>
    <w:rsid w:val="00C226C6"/>
    <w:rsid w:val="00C24A05"/>
    <w:rsid w:val="00C30887"/>
    <w:rsid w:val="00C4131B"/>
    <w:rsid w:val="00C70E46"/>
    <w:rsid w:val="00C93513"/>
    <w:rsid w:val="00CA3D1F"/>
    <w:rsid w:val="00CD2464"/>
    <w:rsid w:val="00D0275D"/>
    <w:rsid w:val="00D21F6F"/>
    <w:rsid w:val="00D22246"/>
    <w:rsid w:val="00D42445"/>
    <w:rsid w:val="00D846AA"/>
    <w:rsid w:val="00D858B6"/>
    <w:rsid w:val="00DB6C85"/>
    <w:rsid w:val="00DC1B98"/>
    <w:rsid w:val="00DE48CB"/>
    <w:rsid w:val="00DE56BE"/>
    <w:rsid w:val="00E11053"/>
    <w:rsid w:val="00E20AB7"/>
    <w:rsid w:val="00E24762"/>
    <w:rsid w:val="00E46862"/>
    <w:rsid w:val="00E51035"/>
    <w:rsid w:val="00E81F89"/>
    <w:rsid w:val="00EA0D63"/>
    <w:rsid w:val="00EF793E"/>
    <w:rsid w:val="00F13F14"/>
    <w:rsid w:val="00F53C68"/>
    <w:rsid w:val="00F71A52"/>
    <w:rsid w:val="00F76372"/>
    <w:rsid w:val="00F84B65"/>
    <w:rsid w:val="00F91629"/>
    <w:rsid w:val="00FA246D"/>
    <w:rsid w:val="00FB3348"/>
    <w:rsid w:val="00FB39EA"/>
    <w:rsid w:val="00FC703C"/>
    <w:rsid w:val="00FF67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95D119"/>
  <w15:chartTrackingRefBased/>
  <w15:docId w15:val="{81909C63-E94A-4696-B0CB-E8D5C4DB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71A52"/>
    <w:pPr>
      <w:spacing w:line="360" w:lineRule="auto"/>
      <w:jc w:val="both"/>
    </w:pPr>
    <w:rPr>
      <w:rFonts w:ascii="Arial" w:eastAsia="Times New Roman" w:hAnsi="Arial"/>
    </w:rPr>
  </w:style>
  <w:style w:type="paragraph" w:styleId="berschrift1">
    <w:name w:val="heading 1"/>
    <w:basedOn w:val="Standard"/>
    <w:next w:val="Standard"/>
    <w:link w:val="berschrift1Zchn"/>
    <w:qFormat/>
    <w:rsid w:val="00BD1194"/>
    <w:pPr>
      <w:keepNext/>
      <w:spacing w:before="360" w:after="480"/>
      <w:outlineLvl w:val="0"/>
    </w:pPr>
    <w:rPr>
      <w:rFonts w:ascii="Arial Black" w:hAnsi="Arial Black"/>
      <w:bCs/>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Prospekt">
    <w:name w:val="Fliesstext Prospekt"/>
    <w:basedOn w:val="Standard"/>
    <w:uiPriority w:val="99"/>
    <w:rsid w:val="002B0A8B"/>
    <w:pPr>
      <w:widowControl w:val="0"/>
      <w:autoSpaceDE w:val="0"/>
      <w:autoSpaceDN w:val="0"/>
      <w:adjustRightInd w:val="0"/>
      <w:spacing w:line="260" w:lineRule="atLeast"/>
      <w:textAlignment w:val="center"/>
    </w:pPr>
    <w:rPr>
      <w:rFonts w:ascii="UniversLTStd-Cn" w:hAnsi="UniversLTStd-Cn" w:cs="UniversLTStd-Cn"/>
      <w:color w:val="000000"/>
    </w:rPr>
  </w:style>
  <w:style w:type="paragraph" w:styleId="Kopfzeile">
    <w:name w:val="header"/>
    <w:basedOn w:val="Standard"/>
    <w:link w:val="KopfzeileZchn"/>
    <w:uiPriority w:val="99"/>
    <w:unhideWhenUsed/>
    <w:rsid w:val="00613EE3"/>
    <w:pPr>
      <w:tabs>
        <w:tab w:val="center" w:pos="4536"/>
        <w:tab w:val="right" w:pos="9072"/>
      </w:tabs>
    </w:pPr>
  </w:style>
  <w:style w:type="paragraph" w:customStyle="1" w:styleId="LMSAdressfeld">
    <w:name w:val="LMS Adressfeld"/>
    <w:basedOn w:val="FliesstextProspekt"/>
    <w:qFormat/>
    <w:rsid w:val="00613EE3"/>
    <w:pPr>
      <w:spacing w:line="280" w:lineRule="atLeast"/>
      <w:jc w:val="left"/>
    </w:pPr>
    <w:rPr>
      <w:rFonts w:ascii="ArialMT" w:hAnsi="ArialMT" w:cs="ArialMT"/>
      <w:spacing w:val="2"/>
      <w:sz w:val="21"/>
      <w:szCs w:val="21"/>
    </w:rPr>
  </w:style>
  <w:style w:type="character" w:customStyle="1" w:styleId="KopfzeileZchn">
    <w:name w:val="Kopfzeile Zchn"/>
    <w:basedOn w:val="Absatz-Standardschriftart"/>
    <w:link w:val="Kopfzeile"/>
    <w:uiPriority w:val="99"/>
    <w:rsid w:val="00613EE3"/>
  </w:style>
  <w:style w:type="paragraph" w:styleId="Fuzeile">
    <w:name w:val="footer"/>
    <w:basedOn w:val="Standard"/>
    <w:link w:val="FuzeileZchn"/>
    <w:uiPriority w:val="99"/>
    <w:unhideWhenUsed/>
    <w:rsid w:val="00613EE3"/>
    <w:pPr>
      <w:tabs>
        <w:tab w:val="center" w:pos="4536"/>
        <w:tab w:val="right" w:pos="9072"/>
      </w:tabs>
    </w:pPr>
  </w:style>
  <w:style w:type="character" w:customStyle="1" w:styleId="FuzeileZchn">
    <w:name w:val="Fußzeile Zchn"/>
    <w:basedOn w:val="Absatz-Standardschriftart"/>
    <w:link w:val="Fuzeile"/>
    <w:uiPriority w:val="99"/>
    <w:rsid w:val="00613EE3"/>
  </w:style>
  <w:style w:type="paragraph" w:customStyle="1" w:styleId="Bildunterschrift">
    <w:name w:val="Bildunterschrift"/>
    <w:basedOn w:val="FliesstextProspekt"/>
    <w:uiPriority w:val="99"/>
    <w:rsid w:val="00766FDF"/>
    <w:pPr>
      <w:spacing w:line="200" w:lineRule="atLeast"/>
    </w:pPr>
    <w:rPr>
      <w:sz w:val="16"/>
      <w:szCs w:val="16"/>
    </w:rPr>
  </w:style>
  <w:style w:type="paragraph" w:customStyle="1" w:styleId="LMSFlietext">
    <w:name w:val="LMS Fließtext"/>
    <w:basedOn w:val="LMSAdressfeld"/>
    <w:qFormat/>
    <w:rsid w:val="00766FDF"/>
    <w:pPr>
      <w:spacing w:line="330" w:lineRule="atLeast"/>
    </w:pPr>
  </w:style>
  <w:style w:type="character" w:styleId="Seitenzahl">
    <w:name w:val="page number"/>
    <w:basedOn w:val="Absatz-Standardschriftart"/>
    <w:uiPriority w:val="99"/>
    <w:semiHidden/>
    <w:unhideWhenUsed/>
    <w:rsid w:val="00E57E1A"/>
  </w:style>
  <w:style w:type="paragraph" w:customStyle="1" w:styleId="MKGTextFax">
    <w:name w:val="MKG Text Fax"/>
    <w:basedOn w:val="Standard"/>
    <w:qFormat/>
    <w:rsid w:val="00602F37"/>
    <w:pPr>
      <w:widowControl w:val="0"/>
      <w:autoSpaceDE w:val="0"/>
      <w:autoSpaceDN w:val="0"/>
      <w:adjustRightInd w:val="0"/>
      <w:spacing w:line="320" w:lineRule="exact"/>
    </w:pPr>
    <w:rPr>
      <w:rFonts w:ascii="Georgia" w:hAnsi="Georgia" w:cs="Georgia"/>
    </w:rPr>
  </w:style>
  <w:style w:type="paragraph" w:customStyle="1" w:styleId="MKGText">
    <w:name w:val="MKG Text"/>
    <w:basedOn w:val="Standard"/>
    <w:qFormat/>
    <w:rsid w:val="00602F37"/>
    <w:pPr>
      <w:widowControl w:val="0"/>
      <w:autoSpaceDE w:val="0"/>
      <w:autoSpaceDN w:val="0"/>
      <w:adjustRightInd w:val="0"/>
      <w:spacing w:line="320" w:lineRule="exact"/>
    </w:pPr>
    <w:rPr>
      <w:rFonts w:ascii="Georgia" w:hAnsi="Georgia" w:cs="Georgia"/>
    </w:rPr>
  </w:style>
  <w:style w:type="character" w:customStyle="1" w:styleId="berschrift1Zchn">
    <w:name w:val="Überschrift 1 Zchn"/>
    <w:link w:val="berschrift1"/>
    <w:rsid w:val="00BD1194"/>
    <w:rPr>
      <w:rFonts w:ascii="Arial Black" w:eastAsia="Times New Roman" w:hAnsi="Arial Black"/>
      <w:bCs/>
      <w:kern w:val="28"/>
      <w:sz w:val="24"/>
    </w:rPr>
  </w:style>
  <w:style w:type="paragraph" w:styleId="Sprechblasentext">
    <w:name w:val="Balloon Text"/>
    <w:basedOn w:val="Standard"/>
    <w:link w:val="SprechblasentextZchn"/>
    <w:rsid w:val="004E1383"/>
    <w:rPr>
      <w:rFonts w:ascii="Tahoma" w:hAnsi="Tahoma" w:cs="Tahoma"/>
      <w:sz w:val="16"/>
      <w:szCs w:val="16"/>
    </w:rPr>
  </w:style>
  <w:style w:type="character" w:customStyle="1" w:styleId="SprechblasentextZchn">
    <w:name w:val="Sprechblasentext Zchn"/>
    <w:link w:val="Sprechblasentext"/>
    <w:rsid w:val="004E1383"/>
    <w:rPr>
      <w:rFonts w:ascii="Tahoma" w:hAnsi="Tahoma" w:cs="Tahoma"/>
      <w:sz w:val="16"/>
      <w:szCs w:val="16"/>
      <w:lang w:eastAsia="en-US"/>
    </w:rPr>
  </w:style>
  <w:style w:type="character" w:styleId="Hyperlink">
    <w:name w:val="Hyperlink"/>
    <w:uiPriority w:val="99"/>
    <w:unhideWhenUsed/>
    <w:rsid w:val="00C4131B"/>
    <w:rPr>
      <w:color w:val="0000FF"/>
      <w:u w:val="single"/>
    </w:rPr>
  </w:style>
  <w:style w:type="paragraph" w:styleId="NurText">
    <w:name w:val="Plain Text"/>
    <w:basedOn w:val="Standard"/>
    <w:link w:val="NurTextZchn"/>
    <w:uiPriority w:val="99"/>
    <w:unhideWhenUsed/>
    <w:rsid w:val="00F71A52"/>
    <w:pPr>
      <w:spacing w:line="240" w:lineRule="auto"/>
      <w:jc w:val="left"/>
    </w:pPr>
    <w:rPr>
      <w:szCs w:val="21"/>
      <w:lang w:eastAsia="zh-CN"/>
    </w:rPr>
  </w:style>
  <w:style w:type="character" w:customStyle="1" w:styleId="NurTextZchn">
    <w:name w:val="Nur Text Zchn"/>
    <w:link w:val="NurText"/>
    <w:uiPriority w:val="99"/>
    <w:rsid w:val="00F71A52"/>
    <w:rPr>
      <w:rFonts w:ascii="Arial" w:eastAsia="Times New Roman" w:hAnsi="Arial"/>
      <w:szCs w:val="21"/>
    </w:rPr>
  </w:style>
  <w:style w:type="paragraph" w:styleId="StandardWeb">
    <w:name w:val="Normal (Web)"/>
    <w:basedOn w:val="Standard"/>
    <w:uiPriority w:val="99"/>
    <w:unhideWhenUsed/>
    <w:rsid w:val="001D502A"/>
    <w:pPr>
      <w:spacing w:before="100" w:beforeAutospacing="1" w:after="100" w:afterAutospacing="1" w:line="240" w:lineRule="auto"/>
      <w:jc w:val="left"/>
    </w:pPr>
    <w:rPr>
      <w:rFonts w:ascii="Times New Roman" w:hAnsi="Times New Roman"/>
      <w:sz w:val="24"/>
      <w:szCs w:val="24"/>
      <w:lang w:val="en-US" w:eastAsia="en-US"/>
    </w:rPr>
  </w:style>
  <w:style w:type="character" w:styleId="Kommentarzeichen">
    <w:name w:val="annotation reference"/>
    <w:rsid w:val="009D20B4"/>
    <w:rPr>
      <w:sz w:val="16"/>
      <w:szCs w:val="16"/>
    </w:rPr>
  </w:style>
  <w:style w:type="paragraph" w:styleId="Kommentartext">
    <w:name w:val="annotation text"/>
    <w:basedOn w:val="Standard"/>
    <w:link w:val="KommentartextZchn"/>
    <w:rsid w:val="009D20B4"/>
  </w:style>
  <w:style w:type="character" w:customStyle="1" w:styleId="KommentartextZchn">
    <w:name w:val="Kommentartext Zchn"/>
    <w:link w:val="Kommentartext"/>
    <w:rsid w:val="009D20B4"/>
    <w:rPr>
      <w:rFonts w:ascii="Arial" w:eastAsia="Times New Roman" w:hAnsi="Arial"/>
      <w:lang w:val="de-DE" w:eastAsia="de-DE"/>
    </w:rPr>
  </w:style>
  <w:style w:type="paragraph" w:styleId="Kommentarthema">
    <w:name w:val="annotation subject"/>
    <w:basedOn w:val="Kommentartext"/>
    <w:next w:val="Kommentartext"/>
    <w:link w:val="KommentarthemaZchn"/>
    <w:rsid w:val="009D20B4"/>
    <w:rPr>
      <w:b/>
      <w:bCs/>
    </w:rPr>
  </w:style>
  <w:style w:type="character" w:customStyle="1" w:styleId="KommentarthemaZchn">
    <w:name w:val="Kommentarthema Zchn"/>
    <w:link w:val="Kommentarthema"/>
    <w:rsid w:val="009D20B4"/>
    <w:rPr>
      <w:rFonts w:ascii="Arial" w:eastAsia="Times New Roman" w:hAnsi="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68902">
      <w:bodyDiv w:val="1"/>
      <w:marLeft w:val="0"/>
      <w:marRight w:val="0"/>
      <w:marTop w:val="0"/>
      <w:marBottom w:val="0"/>
      <w:divBdr>
        <w:top w:val="none" w:sz="0" w:space="0" w:color="auto"/>
        <w:left w:val="none" w:sz="0" w:space="0" w:color="auto"/>
        <w:bottom w:val="none" w:sz="0" w:space="0" w:color="auto"/>
        <w:right w:val="none" w:sz="0" w:space="0" w:color="auto"/>
      </w:divBdr>
    </w:div>
    <w:div w:id="264113987">
      <w:bodyDiv w:val="1"/>
      <w:marLeft w:val="0"/>
      <w:marRight w:val="0"/>
      <w:marTop w:val="0"/>
      <w:marBottom w:val="0"/>
      <w:divBdr>
        <w:top w:val="none" w:sz="0" w:space="0" w:color="auto"/>
        <w:left w:val="none" w:sz="0" w:space="0" w:color="auto"/>
        <w:bottom w:val="none" w:sz="0" w:space="0" w:color="auto"/>
        <w:right w:val="none" w:sz="0" w:space="0" w:color="auto"/>
      </w:divBdr>
    </w:div>
    <w:div w:id="421805479">
      <w:bodyDiv w:val="1"/>
      <w:marLeft w:val="0"/>
      <w:marRight w:val="0"/>
      <w:marTop w:val="0"/>
      <w:marBottom w:val="0"/>
      <w:divBdr>
        <w:top w:val="none" w:sz="0" w:space="0" w:color="auto"/>
        <w:left w:val="none" w:sz="0" w:space="0" w:color="auto"/>
        <w:bottom w:val="none" w:sz="0" w:space="0" w:color="auto"/>
        <w:right w:val="none" w:sz="0" w:space="0" w:color="auto"/>
      </w:divBdr>
    </w:div>
    <w:div w:id="691340039">
      <w:bodyDiv w:val="1"/>
      <w:marLeft w:val="0"/>
      <w:marRight w:val="0"/>
      <w:marTop w:val="0"/>
      <w:marBottom w:val="0"/>
      <w:divBdr>
        <w:top w:val="none" w:sz="0" w:space="0" w:color="auto"/>
        <w:left w:val="none" w:sz="0" w:space="0" w:color="auto"/>
        <w:bottom w:val="none" w:sz="0" w:space="0" w:color="auto"/>
        <w:right w:val="none" w:sz="0" w:space="0" w:color="auto"/>
      </w:divBdr>
    </w:div>
    <w:div w:id="174950226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dia_x0020_Type xmlns="72215631-14fe-4b54-ad49-11ec613b0c04">News Release/Free Press</Media_x0020_Type>
    <Status xmlns="e8eb6b41-a96f-4dcd-8dbf-38ccc2b29179">Draft</Status>
    <Selling_x0020_Unit_x0020__x0028_GSR_x0029_ xmlns="f76176fa-9f4f-40c4-9b72-2d52cb10cfae"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D05ACFA84B97C4788ED5FEAE4DEBC32" ma:contentTypeVersion="0" ma:contentTypeDescription="Create a new document." ma:contentTypeScope="" ma:versionID="49966c6b900df2e62adf7ea3a55a3690">
  <xsd:schema xmlns:xsd="http://www.w3.org/2001/XMLSchema" xmlns:xs="http://www.w3.org/2001/XMLSchema" xmlns:p="http://schemas.microsoft.com/office/2006/metadata/properties" xmlns:ns2="f76176fa-9f4f-40c4-9b72-2d52cb10cfae" xmlns:ns3="72215631-14fe-4b54-ad49-11ec613b0c04" xmlns:ns4="e8eb6b41-a96f-4dcd-8dbf-38ccc2b29179" targetNamespace="http://schemas.microsoft.com/office/2006/metadata/properties" ma:root="true" ma:fieldsID="6cf11d84060823f0122f742529220319" ns2:_="" ns3:_="" ns4:_="">
    <xsd:import namespace="f76176fa-9f4f-40c4-9b72-2d52cb10cfae"/>
    <xsd:import namespace="72215631-14fe-4b54-ad49-11ec613b0c04"/>
    <xsd:import namespace="e8eb6b41-a96f-4dcd-8dbf-38ccc2b29179"/>
    <xsd:element name="properties">
      <xsd:complexType>
        <xsd:sequence>
          <xsd:element name="documentManagement">
            <xsd:complexType>
              <xsd:all>
                <xsd:element ref="ns2:_dlc_DocId" minOccurs="0"/>
                <xsd:element ref="ns2:_dlc_DocIdUrl" minOccurs="0"/>
                <xsd:element ref="ns2:_dlc_DocIdPersistId" minOccurs="0"/>
                <xsd:element ref="ns3:Media_x0020_Type" minOccurs="0"/>
                <xsd:element ref="ns4:Status" minOccurs="0"/>
                <xsd:element ref="ns2:Selling_x0020_Unit_x0020__x0028_GSR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76fa-9f4f-40c4-9b72-2d52cb10cf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elling_x0020_Unit_x0020__x0028_GSR_x0029_" ma:index="13" nillable="true" ma:displayName="Regional Unit (RU)" ma:format="Dropdown" ma:internalName="Selling_x0020_Unit_x0020__x0028_GSR_x0029_">
      <xsd:simpleType>
        <xsd:restriction base="dms:Choice">
          <xsd:enumeration value="SU (Americas)"/>
          <xsd:enumeration value="SU (Asia Pacific)"/>
          <xsd:enumeration value="SU (Australia)"/>
          <xsd:enumeration value="SU (Canada)"/>
          <xsd:enumeration value="SU (China)"/>
          <xsd:enumeration value="SU (EMEA)"/>
          <xsd:enumeration value="SU (MEA)"/>
          <xsd:enumeration value="SU (EUR)"/>
          <xsd:enumeration value="SU (ISEAO)"/>
          <xsd:enumeration value="SU (India)"/>
          <xsd:enumeration value="SU (Japan)"/>
          <xsd:enumeration value="SU (Korea)"/>
          <xsd:enumeration value="SU (Singapore)"/>
          <xsd:enumeration value="SU (USA)"/>
          <xsd:enumeration value="SU (North America)"/>
        </xsd:restriction>
      </xsd:simpleType>
    </xsd:element>
  </xsd:schema>
  <xsd:schema xmlns:xsd="http://www.w3.org/2001/XMLSchema" xmlns:xs="http://www.w3.org/2001/XMLSchema" xmlns:dms="http://schemas.microsoft.com/office/2006/documentManagement/types" xmlns:pc="http://schemas.microsoft.com/office/infopath/2007/PartnerControls" targetNamespace="72215631-14fe-4b54-ad49-11ec613b0c04" elementFormDefault="qualified">
    <xsd:import namespace="http://schemas.microsoft.com/office/2006/documentManagement/types"/>
    <xsd:import namespace="http://schemas.microsoft.com/office/infopath/2007/PartnerControls"/>
    <xsd:element name="Media_x0020_Type" ma:index="11" nillable="true" ma:displayName="Media Type" ma:format="Dropdown" ma:internalName="Media_x0020_Type">
      <xsd:simpleType>
        <xsd:restriction base="dms:Choice">
          <xsd:enumeration value="Action Plan"/>
          <xsd:enumeration value="Activation Plan"/>
          <xsd:enumeration value="Advertisement"/>
          <xsd:enumeration value="Agency Quote"/>
          <xsd:enumeration value="Battle Card"/>
          <xsd:enumeration value="Brochure"/>
          <xsd:enumeration value="Business Activity/KOL planning"/>
          <xsd:enumeration value="Business Development/Bonus Leads"/>
          <xsd:enumeration value="Business Development/Database Programs"/>
          <xsd:enumeration value="Business Development/External Partners"/>
          <xsd:enumeration value="Business Development/Promotional Items"/>
          <xsd:enumeration value="Business Development/Reply Cards"/>
          <xsd:enumeration value="Business Development/Sponsorship"/>
          <xsd:enumeration value="Creative Theme"/>
          <xsd:enumeration value="Customer Presentation"/>
          <xsd:enumeration value="Direct Marketing/Email Broadcast"/>
          <xsd:enumeration value="Direct Marketing/Mailing"/>
          <xsd:enumeration value="Direct Marketing/Telemarketing"/>
          <xsd:enumeration value="Distributor Material"/>
          <xsd:enumeration value="Exhibition/Congress"/>
          <xsd:enumeration value="Exhibition/Tradeshow"/>
          <xsd:enumeration value="Flyer/miscellaneous print material"/>
          <xsd:enumeration value="Internet Activity/External"/>
          <xsd:enumeration value="Internet Activity/Leica Web"/>
          <xsd:enumeration value="Internet Activity/PPC"/>
          <xsd:enumeration value="Internet Activity/Social Media"/>
          <xsd:enumeration value="Internet Activity/Webinar"/>
          <xsd:enumeration value="Miscellaneous Marketing Costs/Miscellaneous Costs"/>
          <xsd:enumeration value="Miscellaneous Marketing Costs/Support and Reserves"/>
          <xsd:enumeration value="News Release/Free Press"/>
          <xsd:enumeration value="News Release/Paid Press"/>
          <xsd:enumeration value="One Pager"/>
          <xsd:enumeration value="Sales Meeting/International"/>
          <xsd:enumeration value="Sales Meeting/National"/>
          <xsd:enumeration value="Sales Meeting/Regional"/>
          <xsd:enumeration value="Sales Training"/>
          <xsd:enumeration value="VOC"/>
          <xsd:enumeration value="Workshop and Training/External"/>
          <xsd:enumeration value="Workshop and Training/Internal"/>
        </xsd:restriction>
      </xsd:simpleType>
    </xsd:element>
  </xsd:schema>
  <xsd:schema xmlns:xsd="http://www.w3.org/2001/XMLSchema" xmlns:xs="http://www.w3.org/2001/XMLSchema" xmlns:dms="http://schemas.microsoft.com/office/2006/documentManagement/types" xmlns:pc="http://schemas.microsoft.com/office/infopath/2007/PartnerControls" targetNamespace="e8eb6b41-a96f-4dcd-8dbf-38ccc2b29179" elementFormDefault="qualified">
    <xsd:import namespace="http://schemas.microsoft.com/office/2006/documentManagement/types"/>
    <xsd:import namespace="http://schemas.microsoft.com/office/infopath/2007/PartnerControls"/>
    <xsd:element name="Status" ma:index="12" nillable="true" ma:displayName="Status" ma:default="Draft" ma:format="Dropdown" ma:internalName="Status">
      <xsd:simpleType>
        <xsd:restriction base="dms:Choice">
          <xsd:enumeration value="Draft"/>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A65CA-D2B2-48AD-872B-435654BD43BA}">
  <ds:schemaRefs>
    <ds:schemaRef ds:uri="e8eb6b41-a96f-4dcd-8dbf-38ccc2b29179"/>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72215631-14fe-4b54-ad49-11ec613b0c04"/>
    <ds:schemaRef ds:uri="f76176fa-9f4f-40c4-9b72-2d52cb10cfa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93C0A38-D8E8-4987-94D5-013D48266D09}">
  <ds:schemaRefs>
    <ds:schemaRef ds:uri="http://schemas.microsoft.com/sharepoint/events"/>
  </ds:schemaRefs>
</ds:datastoreItem>
</file>

<file path=customXml/itemProps3.xml><?xml version="1.0" encoding="utf-8"?>
<ds:datastoreItem xmlns:ds="http://schemas.openxmlformats.org/officeDocument/2006/customXml" ds:itemID="{BBF34096-C12A-4D09-A007-0409F0D19518}">
  <ds:schemaRefs>
    <ds:schemaRef ds:uri="http://schemas.microsoft.com/office/2006/metadata/longProperties"/>
  </ds:schemaRefs>
</ds:datastoreItem>
</file>

<file path=customXml/itemProps4.xml><?xml version="1.0" encoding="utf-8"?>
<ds:datastoreItem xmlns:ds="http://schemas.openxmlformats.org/officeDocument/2006/customXml" ds:itemID="{C488EEA5-836D-40D5-A2E7-5F933295EF50}">
  <ds:schemaRefs>
    <ds:schemaRef ds:uri="http://schemas.microsoft.com/sharepoint/v3/contenttype/forms"/>
  </ds:schemaRefs>
</ds:datastoreItem>
</file>

<file path=customXml/itemProps5.xml><?xml version="1.0" encoding="utf-8"?>
<ds:datastoreItem xmlns:ds="http://schemas.openxmlformats.org/officeDocument/2006/customXml" ds:itemID="{A84798F2-3663-410D-B407-38E80E6BB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76fa-9f4f-40c4-9b72-2d52cb10cfae"/>
    <ds:schemaRef ds:uri="72215631-14fe-4b54-ad49-11ec613b0c04"/>
    <ds:schemaRef ds:uri="e8eb6b41-a96f-4dcd-8dbf-38ccc2b29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433</Words>
  <Characters>2949</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To</vt:lpstr>
      <vt:lpstr>To</vt:lpstr>
    </vt:vector>
  </TitlesOfParts>
  <Company>UDK</Company>
  <LinksUpToDate>false</LinksUpToDate>
  <CharactersWithSpaces>3376</CharactersWithSpaces>
  <SharedDoc>false</SharedDoc>
  <HLinks>
    <vt:vector size="24" baseType="variant">
      <vt:variant>
        <vt:i4>2097272</vt:i4>
      </vt:variant>
      <vt:variant>
        <vt:i4>12</vt:i4>
      </vt:variant>
      <vt:variant>
        <vt:i4>0</vt:i4>
      </vt:variant>
      <vt:variant>
        <vt:i4>5</vt:i4>
      </vt:variant>
      <vt:variant>
        <vt:lpwstr>http://www.leica-microsystems.com/</vt:lpwstr>
      </vt:variant>
      <vt:variant>
        <vt:lpwstr/>
      </vt:variant>
      <vt:variant>
        <vt:i4>262206</vt:i4>
      </vt:variant>
      <vt:variant>
        <vt:i4>9</vt:i4>
      </vt:variant>
      <vt:variant>
        <vt:i4>0</vt:i4>
      </vt:variant>
      <vt:variant>
        <vt:i4>5</vt:i4>
      </vt:variant>
      <vt:variant>
        <vt:lpwstr>mailto:corporate.communications@leica-microsystems.com</vt:lpwstr>
      </vt:variant>
      <vt:variant>
        <vt:lpwstr/>
      </vt:variant>
      <vt:variant>
        <vt:i4>2097272</vt:i4>
      </vt:variant>
      <vt:variant>
        <vt:i4>6</vt:i4>
      </vt:variant>
      <vt:variant>
        <vt:i4>0</vt:i4>
      </vt:variant>
      <vt:variant>
        <vt:i4>5</vt:i4>
      </vt:variant>
      <vt:variant>
        <vt:lpwstr>http://www.leica-microsystems.com/</vt:lpwstr>
      </vt:variant>
      <vt:variant>
        <vt:lpwstr/>
      </vt:variant>
      <vt:variant>
        <vt:i4>262206</vt:i4>
      </vt:variant>
      <vt:variant>
        <vt:i4>3</vt:i4>
      </vt:variant>
      <vt:variant>
        <vt:i4>0</vt:i4>
      </vt:variant>
      <vt:variant>
        <vt:i4>5</vt:i4>
      </vt:variant>
      <vt:variant>
        <vt:lpwstr>mailto:corporate.communications@leica-microsystems.com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Ludwig, Christine</dc:creator>
  <cp:keywords/>
  <cp:lastModifiedBy>Ahrendt, Jonas</cp:lastModifiedBy>
  <cp:revision>6</cp:revision>
  <cp:lastPrinted>2011-07-14T10:50:00Z</cp:lastPrinted>
  <dcterms:created xsi:type="dcterms:W3CDTF">2019-12-01T09:12:00Z</dcterms:created>
  <dcterms:modified xsi:type="dcterms:W3CDTF">2019-12-02T13:49:00Z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A5RCQJ7VVVK4-3305-4</vt:lpwstr>
  </property>
  <property fmtid="{D5CDD505-2E9C-101B-9397-08002B2CF9AE}" pid="3" name="_dlc_DocIdItemGuid">
    <vt:lpwstr>68a9122f-1f29-405a-92f2-254aac882988</vt:lpwstr>
  </property>
  <property fmtid="{D5CDD505-2E9C-101B-9397-08002B2CF9AE}" pid="4" name="_dlc_DocIdUrl">
    <vt:lpwstr>http://docshare.leica-microsystems.com/lms/LMSMarketing/lmsmarketingcampaign/LMSConfocal MicroscopySP8 Remessaging/_layouts/DocIdRedir.aspx?ID=A5RCQJ7VVVK4-3305-4, A5RCQJ7VVVK4-3305-4</vt:lpwstr>
  </property>
  <property fmtid="{D5CDD505-2E9C-101B-9397-08002B2CF9AE}" pid="5" name="DocType">
    <vt:lpwstr>5 - SOP</vt:lpwstr>
  </property>
</Properties>
</file>